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B" w:rsidRPr="00FF14DB" w:rsidRDefault="00FF14DB" w:rsidP="00FF14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BDF6346" wp14:editId="63F02774">
            <wp:simplePos x="0" y="0"/>
            <wp:positionH relativeFrom="column">
              <wp:posOffset>5080</wp:posOffset>
            </wp:positionH>
            <wp:positionV relativeFrom="paragraph">
              <wp:posOffset>-149225</wp:posOffset>
            </wp:positionV>
            <wp:extent cx="2611120" cy="3571875"/>
            <wp:effectExtent l="0" t="0" r="0" b="9525"/>
            <wp:wrapThrough wrapText="bothSides">
              <wp:wrapPolygon edited="0">
                <wp:start x="0" y="0"/>
                <wp:lineTo x="0" y="21542"/>
                <wp:lineTo x="21432" y="21542"/>
                <wp:lineTo x="21432" y="0"/>
                <wp:lineTo x="0" y="0"/>
              </wp:wrapPolygon>
            </wp:wrapThrough>
            <wp:docPr id="4" name="Рисунок 4" descr="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4DB">
        <w:rPr>
          <w:rFonts w:ascii="Times New Roman" w:hAnsi="Times New Roman"/>
          <w:b/>
          <w:sz w:val="28"/>
          <w:szCs w:val="28"/>
        </w:rPr>
        <w:t>Рекоме</w:t>
      </w:r>
      <w:bookmarkStart w:id="0" w:name="_GoBack"/>
      <w:r w:rsidRPr="00FF14DB">
        <w:rPr>
          <w:rFonts w:ascii="Times New Roman" w:hAnsi="Times New Roman"/>
          <w:b/>
          <w:sz w:val="28"/>
          <w:szCs w:val="28"/>
        </w:rPr>
        <w:t>ндации для родителей</w:t>
      </w:r>
    </w:p>
    <w:bookmarkEnd w:id="0"/>
    <w:p w:rsidR="00FF14DB" w:rsidRPr="00FF14DB" w:rsidRDefault="00FF14DB" w:rsidP="00FF14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придерживайтесь правой стороны тротуара;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остановитесь или замедлите движение, осмотрите проезжую часть;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привлеките ребенка к наблюдению за обстановкой на дороге;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учите ребенка различать приближающиеся транспортные средства;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FF14DB">
        <w:rPr>
          <w:rFonts w:ascii="Times New Roman" w:hAnsi="Times New Roman"/>
          <w:sz w:val="28"/>
          <w:szCs w:val="28"/>
        </w:rPr>
        <w:t>переходить</w:t>
      </w:r>
      <w:proofErr w:type="gramEnd"/>
      <w:r w:rsidRPr="00FF14DB">
        <w:rPr>
          <w:rFonts w:ascii="Times New Roman" w:hAnsi="Times New Roman"/>
          <w:sz w:val="28"/>
          <w:szCs w:val="28"/>
        </w:rPr>
        <w:t xml:space="preserve"> где придется;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не спешите и не бегите; переходите дорогу всегда размеренным шагом;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FF14DB">
        <w:rPr>
          <w:rFonts w:ascii="Times New Roman" w:hAnsi="Times New Roman"/>
          <w:sz w:val="28"/>
          <w:szCs w:val="28"/>
        </w:rPr>
        <w:t>о-</w:t>
      </w:r>
      <w:proofErr w:type="gramEnd"/>
      <w:r w:rsidRPr="00FF14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F14DB">
        <w:rPr>
          <w:rFonts w:ascii="Times New Roman" w:hAnsi="Times New Roman"/>
          <w:sz w:val="28"/>
          <w:szCs w:val="28"/>
        </w:rPr>
        <w:t>мототранспортными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средствами;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не начинайте переходить улицу, по которой редко проезжает транспорт, не посмотрев вокруг;</w:t>
      </w:r>
    </w:p>
    <w:p w:rsidR="00FF14DB" w:rsidRPr="00FF14DB" w:rsidRDefault="00FF14DB" w:rsidP="00FF14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объясните ребенку, что автомобили могут неожиданно выехать из переулка, со двора дома.</w:t>
      </w:r>
    </w:p>
    <w:p w:rsidR="00DE7D9E" w:rsidRPr="00FF14DB" w:rsidRDefault="00DE7D9E" w:rsidP="00FF14DB">
      <w:pPr>
        <w:rPr>
          <w:sz w:val="28"/>
          <w:szCs w:val="28"/>
        </w:rPr>
      </w:pPr>
    </w:p>
    <w:sectPr w:rsidR="00DE7D9E" w:rsidRPr="00FF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C7D"/>
    <w:multiLevelType w:val="hybridMultilevel"/>
    <w:tmpl w:val="CB3C4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9"/>
    <w:rsid w:val="005F2E89"/>
    <w:rsid w:val="00620448"/>
    <w:rsid w:val="00DE7D9E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Konstantin Klikk</cp:lastModifiedBy>
  <cp:revision>2</cp:revision>
  <dcterms:created xsi:type="dcterms:W3CDTF">2016-10-31T23:58:00Z</dcterms:created>
  <dcterms:modified xsi:type="dcterms:W3CDTF">2016-10-31T23:58:00Z</dcterms:modified>
</cp:coreProperties>
</file>